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8050"/>
        <w:jc w:val="center"/>
        <w:rPr>
          <w:rFonts w:ascii="Times New Roman" w:hAnsi="Times New Roman" w:cs="Times New Roman"/>
          <w:b w:val="false"/>
          <w:b w:val="false"/>
          <w:bCs w:val="false"/>
          <w:color w:val="7B7B7B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 w:val="false"/>
          <w:b w:val="false"/>
          <w:bCs w:val="false"/>
          <w:color w:val="7B7B7B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(00:47 — 01:25)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74489D"/>
          <w:sz w:val="24"/>
          <w:szCs w:val="24"/>
          <w:u w:val="none"/>
          <w:lang w:val="ru-RU"/>
        </w:rPr>
        <w:t>Практика 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>ПЕРВОСТЯЖАНИЕ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Стяжание Истины Изначально Вышестоящего Отца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явлением Огня Истинности.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Стяжание Синтеза Пути Мудрости и Пути Истины каждого.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Насыщение Истиной из Сферы и Шара Истины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 зале Истины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Проникаемся всеми С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интезами каждого из нас синтез</w:t>
        <w:noBreakHyphen/>
        <w:t>физически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Вышестоящего Дома Изначально Вышестоящего Отца 4032</w:t>
        <w:noBreakHyphen/>
        <w:t>х Изначально Вышестоящий Реальный явленно.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Развёртываемся в Зале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форме Служения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нас. Синтезируясь с Хум Изначально Вышестоящих Аватаров Синтеза Кут Хуми Фаинь, стяжаем Синтез Синтеза Изначально Вышестоящего Отца и, возжигаясь Синтез Синтезом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поздравляем Изначально Вышестоящих Аватаров Синтеза Кут Хуми Фаинь с Праздником Сáтори Новой Эпохи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Владыка всем нам говорит: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«Вы только задумайтесь о названии Праздника «Сáтори Новой Эпохи»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! В этот День с нами начала говорить Истинна Новой Эпохи.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 есть, Новой Эпохи ещё не было, а зафиксировалась Истина, которая вела нас в Новую эпоху, то есть в эпоху Метагалактической 6</w:t>
        <w:noBreakHyphen/>
        <w:t>ой расы.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вот уже 26 лет, можно считать 27, сейчас 2018</w:t>
        <w:noBreakHyphen/>
        <w:t xml:space="preserve">ый год, да?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 1991-го года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, может даже 28, эта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Истина с нами разговаривает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мы синтезируемся с Изначально Вышестоящими Аватарами Кут Хуми Фаинь.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90</w:t>
        <w:noBreakHyphen/>
        <w:t>ый Синтез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фиксации на каждом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Проникаемся Синтезом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проникаясь 90</w:t>
        <w:noBreakHyphen/>
        <w:t xml:space="preserve">ым Синтезом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явление Учителя Синтеза 90</w:t>
        <w:noBreakHyphen/>
        <w:t>го Синтеза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тяжая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форму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Учителя 90</w:t>
        <w:noBreakHyphen/>
        <w:t xml:space="preserve">го Синтеза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стяжая возожжённость Истины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 Праздником Сáтори Новой эпохи в каждом из нас. Прося Изначально Вышестоящих Аватаров Синтеза Кут Хуми Фаинь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расширить Права Созидания.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Вас Поздравляет Церковь с расширением Прав Созидания каждому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явлением Истины и Истинности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физически собою. И проникаясь, вспыхиваем ею каждым из нас и синтезом нас физически собою. Прося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возжечь все Права Созидания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всех Посвящений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явлением Истины всё во всём углубить каждое Право Созидания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отдельности и все Права Созидания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 синтезе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их,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введя нас в Истину Изначально Вышестоящего Отца явлением Огня Истинности </w:t>
      </w:r>
      <w:r>
        <w:rPr>
          <w:rFonts w:cs="Times New Roman" w:ascii="Times New Roman" w:hAnsi="Times New Roman"/>
          <w:i/>
          <w:iCs/>
          <w:sz w:val="24"/>
          <w:szCs w:val="24"/>
        </w:rPr>
        <w:t>физически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 этим, преображаясь этим, мы синтезируемся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Вышестоящим Владыкой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Отца. Переходим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Зал Мудрости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4094-ёх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Вышестоящий Реальный явленно. Развёртываемся Учителями 90-го Синтеза Изначально Вышестоящего Отца в форме.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Владыки,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Мудрость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озжигаясь, проникаясь Мудростью Изначально Вышестоящего Отца, вспыхивая всеми Правами Созидания Изначально Вышестоящего Отца. И в синтезе с Изначально Вышестоящим Владыкой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идём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Зал Истины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Владыка нас приглашает.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Мы идём за Владыкой из зала Мудрости.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Открывается одна из дверей зала Мудрости Владыки.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Вы видите широкий коридор, не длинный, но у нас под ногами на полу коридора </w:t>
      </w:r>
      <w:bookmarkStart w:id="1" w:name="__DdeLink__1055_607844313"/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Синтез Пути Мудрости и Пути Истины каждого</w:t>
      </w:r>
      <w:bookmarkEnd w:id="1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из нас. Вот как вы идёте, вам показывают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ваш Путь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Владыка улыбается и говорит: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«Впитывайте свой Путь!»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Мы очень редко появляемся в этом коридоре, поэтому впитывайте этот Путь.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Открываются двери в следующий Зал, и мы входим в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Зал Истины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Становимся в круг вокруг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Сферы Истины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в центре зала.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Внутри Сферы Истины сияет большой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Шар Истины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это не ядро, это именно шар. Владыка скомандовал, мы делаем шаг в Сферу. И такая хитрая вещь: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лбом мы прикасаемся к Шару Истины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, а всем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телом стоим в Сфере Истины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 Шар Истины, скорей всего, мы просто не можем войти - можно раствориться. поэтому прикасаемся. Лоб и вершина лба – это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центры Посвящений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Возжигаемся Истиной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теперь индивидуально, если позволяет, то вы можете голову опустить в Шар. Тело </w:t>
        <w:noBreakHyphen/>
        <w:t>не советую, по плечи, то есть войти в Шар – это значит опустить, то есть, вы как бы входите в Шар чуть–чуть, Истины.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вспыхиваете Истиной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впитываем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буквально нашим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головным мозгом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не зависимо от того, как он стоит,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Истину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по все нервным клеточкам, окончаниям, по всем связкам нервных клеточек – синапсам, по всем-всем-всем выражениям.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Вышестоящий Владыка говорит.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Истиной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стяжая Истину Изначально Вышестоящего Отца собою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эманируя Истину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всему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Вышестоящему Дому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и синтезом нас, всей нашей командой.</w:t>
      </w:r>
    </w:p>
    <w:p>
      <w:pPr>
        <w:pStyle w:val="Normal"/>
        <w:spacing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И вот когда мы эманируем по всему ИВДИВО,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Истина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заполняет всё наше Тело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Завершаем фиксацию Истины собою и выражение её в каждом из нас, выходим из Сферы.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 синтезе с Изначально Вышестоящим Владыкой Изначально Вышестоящего Отца переходим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Зал Изначально Вышестоящего Отца 4097</w:t>
        <w:noBreakHyphen/>
        <w:t>ми Изначально Вышестоящий Реальный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явленно,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развёртываемся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пред Изначально Вышестоящим Отцом во всей проникновенности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Истиной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физически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Синтезируемся с Хум Изначально Вышестоящего Отца, стяжаем Синтез Изначально Вышестоящего Отца.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синтезируемся с Истинностью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вспыхивая Истиной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Мудростью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укрепляя Истину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физически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вот сейчас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Отец Истинно что-то сказал вам</w:t>
      </w:r>
      <w:r>
        <w:rPr>
          <w:rFonts w:cs="Times New Roman" w:ascii="Times New Roman" w:hAnsi="Times New Roman"/>
          <w:i/>
          <w:iCs/>
          <w:sz w:val="24"/>
          <w:szCs w:val="24"/>
        </w:rPr>
        <w:t>, проникнитесь этим.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возжигаясь, преображаемся им.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Вышестоящего Владыку, Изначально Вышестоящих Аватаров Синтеза Кут Хуми Фаинь.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Из Зала Изначально Вышестоящего Отца, возвращаемся физически в данный Зал развёртываясь собою.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развёртываясь физически всем стяжённым и возожжённым, эманируем всё стяжённое и возожжённое в Изначально Вышестоящий Дом Изначально Вышестоящего Отца в целом; в ИВДИВО Крым с тремя Подразделениями, возжигаемыми данным Синтезом - ну как минимум Севастополь и Днепр; эманируем во все Подразделения Служения каждого из нас явлением соответствующих ИВДИВО на территории; и эманируем в ИВДИВО каждого из нас.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Вспыхивая Истиной физически собою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выходя из практики.</w:t>
      </w:r>
    </w:p>
    <w:p>
      <w:pPr>
        <w:pStyle w:val="Normal"/>
        <w:spacing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Набор практики:</w:t>
        <w:tab/>
        <w:t xml:space="preserve">Аватар ИВ МЦФС ИВО 3974 ИВР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lang w:val="ru-RU"/>
        </w:rPr>
        <w:t>Энергодар,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 xml:space="preserve"> ИВАС Юсеф Она Ипостась Наталья Костенко;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Посвящённая Савельева Мила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105" w:right="1160" w:header="559" w:top="1132" w:footer="0" w:bottom="9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center" w:pos="4820" w:leader="none"/>
        <w:tab w:val="right" w:pos="9641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4 Ипостасный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 xml:space="preserve"> 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>
      <w:suppressLineNumbers/>
      <w:tabs>
        <w:tab w:val="center" w:pos="4820" w:leader="none"/>
        <w:tab w:val="right" w:pos="964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B201-870B-4579-83D9-F861889D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LibreOffice/5.4.3.2$Windows_x86 LibreOffice_project/92a7159f7e4af62137622921e809f8546db437e5</Application>
  <Pages>3</Pages>
  <Words>950</Words>
  <Characters>5762</Characters>
  <CharactersWithSpaces>6670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2018-01-07T15:01:00Z</dcterms:created>
  <dc:creator>Comp</dc:creator>
  <dc:description/>
  <dc:language>ru-RU</dc:language>
  <cp:lastModifiedBy/>
  <dcterms:modified xsi:type="dcterms:W3CDTF">2018-01-11T17:57:47Z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